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5E" w:rsidRDefault="009D6F5E" w:rsidP="009D6F5E">
      <w:pPr>
        <w:pStyle w:val="ad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D6F5E" w:rsidRDefault="009D6F5E" w:rsidP="009D6F5E">
      <w:pPr>
        <w:pStyle w:val="ad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D6F5E" w:rsidRDefault="009D6F5E" w:rsidP="009D6F5E">
      <w:pPr>
        <w:pStyle w:val="ad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0288" o:connectortype="straight"/>
        </w:pict>
      </w:r>
      <w:r>
        <w:rPr>
          <w:noProof/>
        </w:rPr>
        <w:tab/>
        <w:t>МУНИЦИПАЛЬНЫЙ СОВЕТ ПЯТОГО СОЗЫВА</w:t>
      </w:r>
      <w:r>
        <w:rPr>
          <w:noProof/>
        </w:rPr>
        <w:tab/>
      </w:r>
    </w:p>
    <w:p w:rsidR="009D6F5E" w:rsidRPr="00A95BBC" w:rsidRDefault="009D6F5E" w:rsidP="009D6F5E">
      <w:pPr>
        <w:pStyle w:val="a4"/>
        <w:ind w:left="0"/>
        <w:rPr>
          <w:b/>
          <w:szCs w:val="28"/>
        </w:rPr>
      </w:pPr>
    </w:p>
    <w:p w:rsidR="009D6F5E" w:rsidRPr="00A95BBC" w:rsidRDefault="009D6F5E" w:rsidP="009D6F5E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</w:p>
    <w:p w:rsidR="009D6F5E" w:rsidRPr="00F3336B" w:rsidRDefault="009D6F5E" w:rsidP="009D6F5E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9D6F5E" w:rsidRPr="00A95BBC" w:rsidRDefault="009D6F5E" w:rsidP="009D6F5E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16 декабря </w:t>
      </w:r>
      <w:r w:rsidRPr="00A95BBC">
        <w:rPr>
          <w:szCs w:val="28"/>
        </w:rPr>
        <w:t>201</w:t>
      </w:r>
      <w:r>
        <w:rPr>
          <w:szCs w:val="28"/>
        </w:rPr>
        <w:t>9 года</w:t>
      </w:r>
      <w:r>
        <w:rPr>
          <w:szCs w:val="28"/>
        </w:rPr>
        <w:tab/>
      </w:r>
      <w:r w:rsidR="007702A5">
        <w:rPr>
          <w:szCs w:val="28"/>
        </w:rPr>
        <w:t xml:space="preserve">                          №  6-1</w:t>
      </w:r>
    </w:p>
    <w:p w:rsidR="009D6F5E" w:rsidRDefault="009D6F5E" w:rsidP="009D6F5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D6F5E" w:rsidRDefault="009D6F5E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1F5885" w:rsidRPr="002B0909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б</w:t>
      </w:r>
      <w:r w:rsidR="001F5885" w:rsidRPr="002B090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утверждении</w:t>
      </w:r>
      <w:r w:rsidR="005E31DA" w:rsidRPr="002B0909">
        <w:rPr>
          <w:i/>
          <w:sz w:val="28"/>
          <w:szCs w:val="28"/>
        </w:rPr>
        <w:t xml:space="preserve"> местного бюджета </w:t>
      </w:r>
      <w:r>
        <w:rPr>
          <w:i/>
          <w:sz w:val="28"/>
          <w:szCs w:val="28"/>
        </w:rPr>
        <w:t xml:space="preserve">внутригородского </w:t>
      </w:r>
    </w:p>
    <w:p w:rsidR="00684D28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муниципального образования </w:t>
      </w:r>
      <w:r w:rsidR="009D6F5E">
        <w:rPr>
          <w:i/>
          <w:sz w:val="28"/>
          <w:szCs w:val="28"/>
        </w:rPr>
        <w:t>Санкт-Петербурга</w:t>
      </w:r>
    </w:p>
    <w:p w:rsidR="001F5885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>поселок Комарово на 20</w:t>
      </w:r>
      <w:r w:rsidR="006211D4" w:rsidRPr="002B0909">
        <w:rPr>
          <w:i/>
          <w:sz w:val="28"/>
          <w:szCs w:val="28"/>
        </w:rPr>
        <w:t>20</w:t>
      </w:r>
      <w:r w:rsidR="009D6F5E">
        <w:rPr>
          <w:i/>
          <w:sz w:val="28"/>
          <w:szCs w:val="28"/>
        </w:rPr>
        <w:t xml:space="preserve"> год»</w:t>
      </w:r>
    </w:p>
    <w:p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:rsidR="00EC5186" w:rsidRPr="00EC5186" w:rsidRDefault="00EC5186" w:rsidP="000203A4">
      <w:pPr>
        <w:ind w:left="720"/>
        <w:jc w:val="both"/>
        <w:rPr>
          <w:sz w:val="16"/>
          <w:szCs w:val="16"/>
        </w:rPr>
      </w:pPr>
    </w:p>
    <w:p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6211D4" w:rsidRPr="002B0909">
        <w:rPr>
          <w:sz w:val="28"/>
          <w:szCs w:val="28"/>
        </w:rPr>
        <w:t>20</w:t>
      </w:r>
      <w:r w:rsidR="000203A4" w:rsidRPr="002B0909">
        <w:rPr>
          <w:sz w:val="28"/>
          <w:szCs w:val="28"/>
        </w:rPr>
        <w:t xml:space="preserve"> год:</w:t>
      </w:r>
    </w:p>
    <w:p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6211D4" w:rsidRPr="002B0909">
        <w:rPr>
          <w:sz w:val="28"/>
          <w:szCs w:val="28"/>
        </w:rPr>
        <w:t>51</w:t>
      </w:r>
      <w:r w:rsidR="005E6165">
        <w:rPr>
          <w:sz w:val="28"/>
          <w:szCs w:val="28"/>
        </w:rPr>
        <w:t> </w:t>
      </w:r>
      <w:r w:rsidR="006211D4" w:rsidRPr="002B0909">
        <w:rPr>
          <w:sz w:val="28"/>
          <w:szCs w:val="28"/>
        </w:rPr>
        <w:t>6</w:t>
      </w:r>
      <w:r w:rsidR="005E6165">
        <w:rPr>
          <w:sz w:val="28"/>
          <w:szCs w:val="28"/>
        </w:rPr>
        <w:t>63,1</w:t>
      </w:r>
      <w:r w:rsidR="002B7AB3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тыс. рублей;</w:t>
      </w:r>
    </w:p>
    <w:p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2B7AB3" w:rsidRPr="002B0909">
        <w:rPr>
          <w:sz w:val="28"/>
          <w:szCs w:val="28"/>
        </w:rPr>
        <w:t>5</w:t>
      </w:r>
      <w:r w:rsidR="006211D4" w:rsidRPr="002B0909">
        <w:rPr>
          <w:sz w:val="28"/>
          <w:szCs w:val="28"/>
        </w:rPr>
        <w:t>4</w:t>
      </w:r>
      <w:r w:rsidR="005E6165">
        <w:rPr>
          <w:sz w:val="28"/>
          <w:szCs w:val="28"/>
        </w:rPr>
        <w:t> </w:t>
      </w:r>
      <w:r w:rsidR="006211D4" w:rsidRPr="002B0909">
        <w:rPr>
          <w:sz w:val="28"/>
          <w:szCs w:val="28"/>
        </w:rPr>
        <w:t>7</w:t>
      </w:r>
      <w:r w:rsidR="005E6165">
        <w:rPr>
          <w:sz w:val="28"/>
          <w:szCs w:val="28"/>
        </w:rPr>
        <w:t>38,4</w:t>
      </w:r>
      <w:r w:rsidR="000203A4" w:rsidRPr="002B0909">
        <w:rPr>
          <w:sz w:val="28"/>
          <w:szCs w:val="28"/>
        </w:rPr>
        <w:t xml:space="preserve"> тыс. рублей;</w:t>
      </w:r>
    </w:p>
    <w:p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6211D4" w:rsidRPr="002B0909">
        <w:rPr>
          <w:sz w:val="28"/>
          <w:szCs w:val="28"/>
        </w:rPr>
        <w:t>3 075,3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2020 год согласно приложению 1.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2020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5022">
        <w:rPr>
          <w:sz w:val="28"/>
          <w:szCs w:val="28"/>
        </w:rPr>
        <w:t>Утвердить перечень и коды главных администраторов доходов местного бюджет</w:t>
      </w:r>
      <w:r>
        <w:rPr>
          <w:sz w:val="28"/>
          <w:szCs w:val="28"/>
        </w:rPr>
        <w:t xml:space="preserve">а, а также закрепляемые за ним  виды (подвиды) доходов местного бюджета </w:t>
      </w:r>
      <w:r w:rsidRPr="0067502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5022">
        <w:rPr>
          <w:sz w:val="28"/>
          <w:szCs w:val="28"/>
        </w:rPr>
        <w:t xml:space="preserve">Утвердить перечень и коды главных </w:t>
      </w:r>
      <w:proofErr w:type="gramStart"/>
      <w:r w:rsidRPr="00675022">
        <w:rPr>
          <w:sz w:val="28"/>
          <w:szCs w:val="28"/>
        </w:rPr>
        <w:t>администраторов источников внутреннего финансирования дефицита местног</w:t>
      </w:r>
      <w:r>
        <w:rPr>
          <w:sz w:val="28"/>
          <w:szCs w:val="28"/>
        </w:rPr>
        <w:t>о бюджета</w:t>
      </w:r>
      <w:proofErr w:type="gramEnd"/>
      <w:r>
        <w:rPr>
          <w:sz w:val="28"/>
          <w:szCs w:val="28"/>
        </w:rPr>
        <w:t xml:space="preserve"> согласно приложению 4.</w:t>
      </w:r>
    </w:p>
    <w:p w:rsidR="00EC5186" w:rsidRDefault="00EC5186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</w:t>
      </w:r>
      <w:r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 местного бюджета </w:t>
      </w:r>
      <w:r w:rsidRPr="00675022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20</w:t>
      </w:r>
      <w:r w:rsidRPr="00675022">
        <w:rPr>
          <w:bCs/>
          <w:sz w:val="28"/>
          <w:szCs w:val="28"/>
        </w:rPr>
        <w:t xml:space="preserve"> год  согласно приложению</w:t>
      </w:r>
      <w:r>
        <w:rPr>
          <w:bCs/>
          <w:sz w:val="28"/>
          <w:szCs w:val="28"/>
        </w:rPr>
        <w:t xml:space="preserve"> </w:t>
      </w:r>
      <w:r w:rsidR="001A31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:rsidR="00DB001D" w:rsidRDefault="00DB001D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.Утвердить</w:t>
      </w:r>
      <w:r w:rsidRPr="00DB001D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>в пределах общего объема 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5022">
        <w:rPr>
          <w:sz w:val="28"/>
          <w:szCs w:val="28"/>
        </w:rPr>
        <w:t>распределение бюджетных ассигнований по</w:t>
      </w:r>
      <w:r>
        <w:rPr>
          <w:sz w:val="28"/>
          <w:szCs w:val="28"/>
        </w:rPr>
        <w:t xml:space="preserve"> целевым статьям  расходов местного бюджета на 2020 год согласно приложению 6.</w:t>
      </w:r>
    </w:p>
    <w:p w:rsidR="00EC5186" w:rsidRDefault="00163573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</w:t>
      </w:r>
      <w:r w:rsidR="007702A5">
        <w:rPr>
          <w:sz w:val="28"/>
          <w:szCs w:val="28"/>
        </w:rPr>
        <w:t>а на 2020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7.</w:t>
      </w:r>
    </w:p>
    <w:p w:rsidR="00800DB6" w:rsidRDefault="00163573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2020 год в сумме 20,0 тыс. рублей.</w:t>
      </w:r>
    </w:p>
    <w:p w:rsidR="00800DB6" w:rsidRDefault="00163573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00DB6">
        <w:rPr>
          <w:sz w:val="28"/>
          <w:szCs w:val="28"/>
        </w:rPr>
        <w:t>.</w:t>
      </w:r>
      <w:r w:rsidR="00DB001D">
        <w:rPr>
          <w:sz w:val="28"/>
          <w:szCs w:val="28"/>
        </w:rPr>
        <w:t xml:space="preserve"> Утвердить объем межбюджетных трансфертов, </w:t>
      </w:r>
      <w:r w:rsidR="00DB001D" w:rsidRPr="00675022">
        <w:rPr>
          <w:sz w:val="28"/>
          <w:szCs w:val="28"/>
        </w:rPr>
        <w:t>предоставляемых</w:t>
      </w:r>
      <w:r w:rsidR="004A3C25">
        <w:rPr>
          <w:sz w:val="28"/>
          <w:szCs w:val="28"/>
        </w:rPr>
        <w:t xml:space="preserve"> на выполнение отдельных государственных полномочий </w:t>
      </w:r>
      <w:r w:rsidR="00DB001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>
        <w:rPr>
          <w:sz w:val="28"/>
          <w:szCs w:val="28"/>
        </w:rPr>
        <w:t>10</w:t>
      </w:r>
      <w:r w:rsidR="005E6165">
        <w:rPr>
          <w:sz w:val="28"/>
          <w:szCs w:val="28"/>
        </w:rPr>
        <w:t> </w:t>
      </w:r>
      <w:r w:rsidR="004A3C25">
        <w:rPr>
          <w:sz w:val="28"/>
          <w:szCs w:val="28"/>
        </w:rPr>
        <w:t>3</w:t>
      </w:r>
      <w:r w:rsidR="005E6165">
        <w:rPr>
          <w:sz w:val="28"/>
          <w:szCs w:val="28"/>
        </w:rPr>
        <w:t>53,1</w:t>
      </w:r>
      <w:r w:rsidR="004A3C25">
        <w:rPr>
          <w:sz w:val="28"/>
          <w:szCs w:val="28"/>
        </w:rPr>
        <w:t xml:space="preserve"> тыс. рублей.</w:t>
      </w:r>
    </w:p>
    <w:p w:rsidR="004A3C25" w:rsidRDefault="004A3C25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573">
        <w:rPr>
          <w:sz w:val="28"/>
          <w:szCs w:val="28"/>
        </w:rPr>
        <w:t>1</w:t>
      </w:r>
      <w:r>
        <w:rPr>
          <w:sz w:val="28"/>
          <w:szCs w:val="28"/>
        </w:rPr>
        <w:t>. Утвердить главным администратором источников финансирования дефицита бюджета – Местную администрацию  поселок Комарово, код 885.</w:t>
      </w:r>
    </w:p>
    <w:p w:rsidR="000203A4" w:rsidRDefault="004A3C25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573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Pr="002B0909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 </w:t>
      </w:r>
      <w:r w:rsidRPr="002B090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</w:t>
      </w:r>
      <w:r w:rsidR="002B7AB3" w:rsidRPr="002B0909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2021</w:t>
      </w:r>
      <w:r>
        <w:rPr>
          <w:sz w:val="28"/>
          <w:szCs w:val="28"/>
        </w:rPr>
        <w:t xml:space="preserve"> года в сумме 0,0 тыс. рублей.</w:t>
      </w:r>
    </w:p>
    <w:p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A32B0D">
        <w:rPr>
          <w:sz w:val="28"/>
          <w:szCs w:val="28"/>
        </w:rPr>
        <w:t>1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32B0D">
        <w:rPr>
          <w:sz w:val="28"/>
          <w:szCs w:val="28"/>
        </w:rPr>
        <w:t>. Установить предельный объем муниципального долга в течени</w:t>
      </w:r>
      <w:proofErr w:type="gramStart"/>
      <w:r w:rsidR="00A32B0D">
        <w:rPr>
          <w:sz w:val="28"/>
          <w:szCs w:val="28"/>
        </w:rPr>
        <w:t>и</w:t>
      </w:r>
      <w:proofErr w:type="gramEnd"/>
      <w:r w:rsidR="00A32B0D">
        <w:rPr>
          <w:sz w:val="28"/>
          <w:szCs w:val="28"/>
        </w:rPr>
        <w:t xml:space="preserve"> 2020 года 0,0 тыс. рублей.</w:t>
      </w:r>
    </w:p>
    <w:p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201</w:t>
      </w:r>
      <w:r w:rsidR="00F96A99" w:rsidRPr="002B0909">
        <w:rPr>
          <w:sz w:val="28"/>
          <w:szCs w:val="28"/>
        </w:rPr>
        <w:t>9</w:t>
      </w:r>
      <w:r w:rsidR="000203A4" w:rsidRPr="002B0909">
        <w:rPr>
          <w:sz w:val="28"/>
          <w:szCs w:val="28"/>
        </w:rPr>
        <w:t xml:space="preserve"> год в сумме </w:t>
      </w:r>
      <w:r w:rsidR="00A32B0D">
        <w:rPr>
          <w:sz w:val="28"/>
          <w:szCs w:val="28"/>
        </w:rPr>
        <w:t>375,6</w:t>
      </w:r>
      <w:r w:rsidR="000203A4" w:rsidRPr="002B0909">
        <w:rPr>
          <w:sz w:val="28"/>
          <w:szCs w:val="28"/>
        </w:rPr>
        <w:t xml:space="preserve"> тыс. рублей.</w:t>
      </w:r>
    </w:p>
    <w:p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63573">
        <w:rPr>
          <w:sz w:val="28"/>
          <w:szCs w:val="28"/>
        </w:rPr>
        <w:t>. Размер субсидий из бюджета муниципального обра</w:t>
      </w:r>
      <w:r w:rsidR="007702A5">
        <w:rPr>
          <w:sz w:val="28"/>
          <w:szCs w:val="28"/>
        </w:rPr>
        <w:t>зования поселок Комарово на 2020</w:t>
      </w:r>
      <w:r w:rsidRPr="00163573">
        <w:rPr>
          <w:sz w:val="28"/>
          <w:szCs w:val="28"/>
        </w:rPr>
        <w:t xml:space="preserve"> год, предоставляемых в соответствии со статьей 78 и статьей 78.1. </w:t>
      </w:r>
      <w:proofErr w:type="gramStart"/>
      <w:r w:rsidRPr="00163573">
        <w:rPr>
          <w:sz w:val="28"/>
          <w:szCs w:val="28"/>
        </w:rPr>
        <w:t>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2019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</w:t>
      </w:r>
      <w:proofErr w:type="gramEnd"/>
      <w:r w:rsidRPr="00163573">
        <w:rPr>
          <w:sz w:val="28"/>
          <w:szCs w:val="28"/>
        </w:rPr>
        <w:t xml:space="preserve">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решения  </w:t>
      </w:r>
      <w:r w:rsidR="00324D7D" w:rsidRPr="002B0909">
        <w:rPr>
          <w:sz w:val="28"/>
          <w:szCs w:val="28"/>
        </w:rPr>
        <w:t>оставляю за собой</w:t>
      </w:r>
      <w:r w:rsidR="006027C1" w:rsidRPr="002B0909">
        <w:rPr>
          <w:sz w:val="28"/>
          <w:szCs w:val="28"/>
        </w:rPr>
        <w:t>.</w:t>
      </w: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r w:rsidR="00C12354" w:rsidRPr="002B0909">
        <w:rPr>
          <w:sz w:val="28"/>
          <w:szCs w:val="28"/>
        </w:rPr>
        <w:t>А.С.Журавская</w:t>
      </w:r>
    </w:p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126"/>
        <w:gridCol w:w="5402"/>
        <w:gridCol w:w="1260"/>
      </w:tblGrid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                          Приложение №1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6-1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7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ИСТОЧНИКИ ФИНАНСИРОВАНИЯ ДЕФИЦИТА МЕСТНОГО БЮДЖЕТА МУНИЦИПАЛЬНОГО ОБРАЗОВАНИЯ поселок  КОМАРОВО   на 2020 год                   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(тыс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.р</w:t>
            </w:r>
            <w:proofErr w:type="gramEnd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уб.)</w:t>
            </w:r>
          </w:p>
        </w:tc>
        <w:tc>
          <w:tcPr>
            <w:tcW w:w="6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главного администратора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01 00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3 075,3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01 05 00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0000 000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3 075,3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01 05 02 01 03 0000 510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Увеличение  прочих 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51 663,1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01 05 02 01 03 0000 610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Уменьшение прочих 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54 738,4  </w:t>
            </w:r>
          </w:p>
        </w:tc>
      </w:tr>
    </w:tbl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82"/>
        <w:gridCol w:w="5661"/>
        <w:gridCol w:w="1426"/>
      </w:tblGrid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</w:t>
            </w:r>
            <w:r w:rsidRPr="009D6F5E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Приложение №2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6-1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6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ДОХОДЫ        </w:t>
            </w:r>
          </w:p>
          <w:p w:rsidR="007702A5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  местного бюджета внутригородского муниципального образования Санкт-Петербурга  поселок Комарово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 2020 год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Источники доходов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Сумма                      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30 753,8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доходы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18 443,8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000 1 05000000 00 0000 000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 ДОХОД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18 443,8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000 1 05 01 000 00 0000 110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 взимаемый в связи с применением упрощенной системы налогообложения (100%)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17 458,8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182 1 05 01 011 01 0000 110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15 930,6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182 1 05 01 021 01 0000 110 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1 528,2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182  1 05 02010 02 0000 110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270,0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182  1 05 04000 02 0000 110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715,0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182  1 05 04030 02 0000 110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Налог, взимаемый в связи с применением патентной системы налогообложения, зачисляемый в бюджеты городов федерального значения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715,0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Неналоговые доходы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12 310,00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000 1 1100000 00 0000 000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12 000,00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830 1 1105011 02 0100 120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условиях, подлежащие зачислению в бюджеты внутригородских муниципальных образований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12 000,00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000 1 16 00000 00 0000 000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ШТРАФЫ</w:t>
            </w:r>
            <w:proofErr w:type="gram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,С</w:t>
            </w:r>
            <w:proofErr w:type="gramEnd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АНКЦИИ,ВОЗМЕЩЕНИЕ УЩЕРБА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310,0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806 1 16 02010 02 0000 140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300,0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885 1 16 02020 02 0000 140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000 2 00 00000 00 0000 000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20 909,3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000 2 02 00000 00 0000 000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20 909,3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000 2 02  10001 00 0000 150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10 556,2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885 2 02  15001 03 0000 150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10 556,2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000 2 02  30000 00 0000 150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10 353,1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000 2 02  30024 03 0000 150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10 353,1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885 2 02  30024 03 0100 150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867,0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885 2 02 30024 03 0200 150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 образований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885 2 02  30024 03 0300 150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</w:t>
            </w:r>
            <w:proofErr w:type="gramStart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С</w:t>
            </w:r>
            <w:proofErr w:type="gramEnd"/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анкт- Петербурга на выполнение отдельных государственных полномочий Санкт- Петербурга по организации и осуществлению деятельности по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уборке и санитарной очистке территории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 ДОХОДОВ</w:t>
            </w:r>
          </w:p>
        </w:tc>
        <w:tc>
          <w:tcPr>
            <w:tcW w:w="5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51 663,1  </w:t>
            </w:r>
          </w:p>
        </w:tc>
      </w:tr>
    </w:tbl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821"/>
        <w:gridCol w:w="821"/>
        <w:gridCol w:w="484"/>
        <w:gridCol w:w="230"/>
        <w:gridCol w:w="1011"/>
        <w:gridCol w:w="1010"/>
        <w:gridCol w:w="1011"/>
        <w:gridCol w:w="1135"/>
        <w:gridCol w:w="2407"/>
      </w:tblGrid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                                 </w:t>
            </w:r>
            <w:r w:rsidRPr="009D6F5E">
              <w:rPr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color w:val="000000"/>
                <w:sz w:val="18"/>
                <w:szCs w:val="18"/>
              </w:rPr>
              <w:t xml:space="preserve">                   Приложение №3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04BFB" w:rsidRPr="009D6F5E" w:rsidTr="00204BFB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9669" w:type="dxa"/>
            <w:gridSpan w:val="10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04BFB" w:rsidRPr="009D6F5E" w:rsidRDefault="00204BFB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Перечень и коды главных администраторов доходов</w:t>
            </w:r>
          </w:p>
          <w:p w:rsidR="00204BFB" w:rsidRPr="009D6F5E" w:rsidRDefault="00204BFB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</w:p>
          <w:p w:rsidR="00204BFB" w:rsidRPr="009D6F5E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2020 год</w:t>
            </w: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09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416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F5E" w:rsidRPr="009D6F5E" w:rsidTr="009D6F5E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Главного </w:t>
            </w:r>
            <w:proofErr w:type="spellStart"/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админстратора</w:t>
            </w:r>
            <w:proofErr w:type="spellEnd"/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Код дохода  </w:t>
            </w: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Управление Федеральной налоговой службы по Санкт-Петербургу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1 05 01011 01 0000 110 </w:t>
            </w: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1 05 01021 01 0000 110 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1 05 02010 02 0000 110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налог на вмененный доход для отдельных видов деятельности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1 05 04030 02 0000 110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1 09 04040 01 0000 110 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с имущества, переходящего в порядке наследования или дарения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182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1 16 06000 01 0000 140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Государственная административно-техническая инспекция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806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1 16 02010 02 0000 140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Комитет имущественных отношений </w:t>
            </w:r>
          </w:p>
          <w:p w:rsidR="009D6F5E" w:rsidRPr="009D6F5E" w:rsidRDefault="009D6F5E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830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1 11 05011 02 0100 120</w:t>
            </w: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Арендная плата и поступления от продажи права на заключение договоров аренды земельных участков, за исключением земельных участков, предоставленных на инвестиционных условиях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Администрация Курортного района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1 16 02010 02 0000 140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Комитет по благоустройству </w:t>
            </w:r>
          </w:p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Санкт-Петербурга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867</w:t>
            </w:r>
          </w:p>
        </w:tc>
        <w:tc>
          <w:tcPr>
            <w:tcW w:w="2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1 13 02993 03 0100 130 </w:t>
            </w: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1 16 02010 02 0000 140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Административные штрафы, установленные законами 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1 17 01030 03 0000 180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1 17 05030 03 0000 180 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2 02 15001 03 0000 150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2 02 19999 03 0000 150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2 02 30024 03 0000 150 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</w:t>
            </w:r>
            <w:r w:rsid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ъ</w:t>
            </w: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ектов Российской Федерации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2 02 30024 03 0100 150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2 02 30024 03 0200 150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2 02 30024 03 0300 150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2 07 03020 03 0000 150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9D6F5E" w:rsidRPr="009D6F5E" w:rsidTr="00204BFB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2 08 03000 03 0000 150</w:t>
            </w:r>
          </w:p>
        </w:tc>
        <w:tc>
          <w:tcPr>
            <w:tcW w:w="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F5E" w:rsidRPr="009D6F5E" w:rsidRDefault="009D6F5E" w:rsidP="009D6F5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D6F5E" w:rsidRDefault="009D6F5E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39" w:type="dxa"/>
        <w:tblInd w:w="108" w:type="dxa"/>
        <w:tblLook w:val="04A0"/>
      </w:tblPr>
      <w:tblGrid>
        <w:gridCol w:w="1611"/>
        <w:gridCol w:w="8028"/>
      </w:tblGrid>
      <w:tr w:rsidR="00204BFB" w:rsidRPr="00204BFB" w:rsidTr="00D37880">
        <w:trPr>
          <w:trHeight w:val="315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BFB" w:rsidRPr="00204BFB" w:rsidRDefault="00204BFB" w:rsidP="00204BFB">
            <w:pPr>
              <w:rPr>
                <w:sz w:val="18"/>
                <w:szCs w:val="18"/>
              </w:rPr>
            </w:pPr>
          </w:p>
        </w:tc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BFB" w:rsidRPr="009D6F5E" w:rsidRDefault="00204BFB" w:rsidP="00204B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№4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204BFB" w:rsidRPr="009D6F5E" w:rsidRDefault="00204BFB" w:rsidP="00204B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204BFB" w:rsidRPr="00204BFB" w:rsidRDefault="00204BFB" w:rsidP="00204BFB">
            <w:pPr>
              <w:ind w:left="4377"/>
              <w:jc w:val="right"/>
              <w:rPr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204BFB" w:rsidRPr="00204BFB" w:rsidRDefault="00204BFB" w:rsidP="00204BFB">
      <w:pPr>
        <w:jc w:val="center"/>
        <w:rPr>
          <w:b/>
          <w:bCs/>
          <w:sz w:val="18"/>
          <w:szCs w:val="18"/>
        </w:rPr>
      </w:pPr>
      <w:r w:rsidRPr="00204BFB">
        <w:rPr>
          <w:b/>
          <w:bCs/>
          <w:sz w:val="18"/>
          <w:szCs w:val="18"/>
        </w:rPr>
        <w:t>ПЕРЕЧЕНЬ И КОДЫ</w:t>
      </w:r>
    </w:p>
    <w:p w:rsidR="00204BFB" w:rsidRPr="00204BFB" w:rsidRDefault="00204BFB" w:rsidP="00204BFB">
      <w:pPr>
        <w:jc w:val="center"/>
        <w:rPr>
          <w:b/>
          <w:bCs/>
          <w:sz w:val="18"/>
          <w:szCs w:val="18"/>
        </w:rPr>
      </w:pPr>
      <w:r w:rsidRPr="00204BFB">
        <w:rPr>
          <w:b/>
          <w:bCs/>
          <w:sz w:val="18"/>
          <w:szCs w:val="18"/>
        </w:rPr>
        <w:t xml:space="preserve">главных администраторов  </w:t>
      </w:r>
      <w:proofErr w:type="gramStart"/>
      <w:r w:rsidRPr="00204BFB">
        <w:rPr>
          <w:b/>
          <w:bCs/>
          <w:sz w:val="18"/>
          <w:szCs w:val="18"/>
        </w:rPr>
        <w:t>источников внутреннего финансирования дефицита бюджета внутригородского муниципального Санкт-Петербурга</w:t>
      </w:r>
      <w:proofErr w:type="gramEnd"/>
      <w:r w:rsidRPr="00204BFB">
        <w:rPr>
          <w:b/>
          <w:bCs/>
          <w:sz w:val="18"/>
          <w:szCs w:val="18"/>
        </w:rPr>
        <w:t xml:space="preserve"> поселок Комарово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2899"/>
        <w:gridCol w:w="4814"/>
      </w:tblGrid>
      <w:tr w:rsidR="00204BFB" w:rsidRPr="00204BFB" w:rsidTr="00204BFB">
        <w:trPr>
          <w:trHeight w:val="282"/>
        </w:trPr>
        <w:tc>
          <w:tcPr>
            <w:tcW w:w="4825" w:type="dxa"/>
            <w:gridSpan w:val="2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 xml:space="preserve">Код бюджетной классификации </w:t>
            </w: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4" w:type="dxa"/>
            <w:vMerge w:val="restart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 xml:space="preserve">Наименование главного </w:t>
            </w:r>
            <w:proofErr w:type="gramStart"/>
            <w:r w:rsidRPr="00204BFB">
              <w:rPr>
                <w:sz w:val="18"/>
                <w:szCs w:val="18"/>
              </w:rPr>
              <w:t>администратора источников внутреннего финансирования дефицита местного бюджета</w:t>
            </w:r>
            <w:proofErr w:type="gramEnd"/>
          </w:p>
        </w:tc>
      </w:tr>
      <w:tr w:rsidR="00204BFB" w:rsidRPr="00204BFB" w:rsidTr="00204BFB">
        <w:trPr>
          <w:trHeight w:val="1352"/>
        </w:trPr>
        <w:tc>
          <w:tcPr>
            <w:tcW w:w="1926" w:type="dxa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Главного администратора</w:t>
            </w: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4814" w:type="dxa"/>
            <w:vMerge/>
            <w:vAlign w:val="center"/>
          </w:tcPr>
          <w:p w:rsidR="00204BFB" w:rsidRPr="00204BFB" w:rsidRDefault="00204BFB" w:rsidP="00204BFB">
            <w:pPr>
              <w:rPr>
                <w:sz w:val="18"/>
                <w:szCs w:val="18"/>
              </w:rPr>
            </w:pPr>
          </w:p>
        </w:tc>
      </w:tr>
      <w:tr w:rsidR="00204BFB" w:rsidRPr="00204BFB" w:rsidTr="00204BFB">
        <w:tc>
          <w:tcPr>
            <w:tcW w:w="1926" w:type="dxa"/>
            <w:vAlign w:val="center"/>
          </w:tcPr>
          <w:p w:rsidR="00204BFB" w:rsidRPr="00204BFB" w:rsidRDefault="00204BFB" w:rsidP="00204BFB">
            <w:pPr>
              <w:jc w:val="center"/>
              <w:rPr>
                <w:b/>
                <w:bCs/>
                <w:sz w:val="18"/>
                <w:szCs w:val="18"/>
              </w:rPr>
            </w:pPr>
            <w:r w:rsidRPr="00204BFB">
              <w:rPr>
                <w:b/>
                <w:bCs/>
                <w:sz w:val="18"/>
                <w:szCs w:val="18"/>
              </w:rPr>
              <w:t>885</w:t>
            </w:r>
          </w:p>
        </w:tc>
        <w:tc>
          <w:tcPr>
            <w:tcW w:w="2899" w:type="dxa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4" w:type="dxa"/>
          </w:tcPr>
          <w:p w:rsidR="00204BFB" w:rsidRPr="00204BFB" w:rsidRDefault="00204BFB" w:rsidP="00204BFB">
            <w:pPr>
              <w:jc w:val="both"/>
              <w:rPr>
                <w:b/>
                <w:bCs/>
                <w:sz w:val="18"/>
                <w:szCs w:val="18"/>
              </w:rPr>
            </w:pPr>
            <w:r w:rsidRPr="00204BFB">
              <w:rPr>
                <w:b/>
                <w:bCs/>
                <w:sz w:val="18"/>
                <w:szCs w:val="18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204BFB" w:rsidRPr="00204BFB" w:rsidTr="00204BFB">
        <w:tc>
          <w:tcPr>
            <w:tcW w:w="1926" w:type="dxa"/>
            <w:vAlign w:val="center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885</w:t>
            </w:r>
          </w:p>
        </w:tc>
        <w:tc>
          <w:tcPr>
            <w:tcW w:w="2899" w:type="dxa"/>
            <w:vAlign w:val="center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01 05 02 01 03 0000 510</w:t>
            </w:r>
          </w:p>
        </w:tc>
        <w:tc>
          <w:tcPr>
            <w:tcW w:w="4814" w:type="dxa"/>
          </w:tcPr>
          <w:p w:rsidR="00204BFB" w:rsidRPr="00204BFB" w:rsidRDefault="00204BFB" w:rsidP="00204BFB">
            <w:pPr>
              <w:jc w:val="both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 xml:space="preserve">Увеличение  прочих </w:t>
            </w:r>
            <w:proofErr w:type="gramStart"/>
            <w:r w:rsidRPr="00204BFB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  <w:tr w:rsidR="00204BFB" w:rsidRPr="00204BFB" w:rsidTr="00204BFB">
        <w:tc>
          <w:tcPr>
            <w:tcW w:w="1926" w:type="dxa"/>
            <w:vAlign w:val="center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885</w:t>
            </w:r>
          </w:p>
        </w:tc>
        <w:tc>
          <w:tcPr>
            <w:tcW w:w="2899" w:type="dxa"/>
            <w:vAlign w:val="center"/>
          </w:tcPr>
          <w:p w:rsidR="00204BFB" w:rsidRPr="00204BFB" w:rsidRDefault="00204BFB" w:rsidP="00204BFB">
            <w:pPr>
              <w:jc w:val="center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>01 05 02 01 03 0000 610</w:t>
            </w:r>
          </w:p>
        </w:tc>
        <w:tc>
          <w:tcPr>
            <w:tcW w:w="4814" w:type="dxa"/>
          </w:tcPr>
          <w:p w:rsidR="00204BFB" w:rsidRPr="00204BFB" w:rsidRDefault="00204BFB" w:rsidP="00204BFB">
            <w:pPr>
              <w:jc w:val="both"/>
              <w:rPr>
                <w:sz w:val="18"/>
                <w:szCs w:val="18"/>
              </w:rPr>
            </w:pPr>
            <w:r w:rsidRPr="00204BFB">
              <w:rPr>
                <w:sz w:val="18"/>
                <w:szCs w:val="18"/>
              </w:rPr>
              <w:t xml:space="preserve">Уменьшение прочих </w:t>
            </w:r>
            <w:proofErr w:type="gramStart"/>
            <w:r w:rsidRPr="00204BFB">
              <w:rPr>
                <w:sz w:val="18"/>
                <w:szCs w:val="18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</w:tr>
    </w:tbl>
    <w:p w:rsidR="00204BFB" w:rsidRDefault="00204BFB" w:rsidP="00204BFB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834"/>
        <w:gridCol w:w="890"/>
        <w:gridCol w:w="953"/>
        <w:gridCol w:w="992"/>
      </w:tblGrid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BFB" w:rsidRPr="009D6F5E" w:rsidRDefault="00204BFB" w:rsidP="00204B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Приложение №5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204BFB" w:rsidRPr="009D6F5E" w:rsidRDefault="00204BFB" w:rsidP="00204BF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Распределение  бюджетных ассигнований по разделам и подразделам </w:t>
            </w: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поселок Комарово на 2020 год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683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Сумма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17 895,6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1 922,1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13 841,5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835,4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456,7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 и правоохранительной деятель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но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415,0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14 960,2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12,5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6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204BFB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6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54 738,4  </w:t>
            </w:r>
          </w:p>
        </w:tc>
      </w:tr>
    </w:tbl>
    <w:p w:rsidR="00204BFB" w:rsidRDefault="00204BFB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825"/>
        <w:gridCol w:w="849"/>
        <w:gridCol w:w="1153"/>
        <w:gridCol w:w="758"/>
        <w:gridCol w:w="1084"/>
      </w:tblGrid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8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37880" w:rsidRPr="009D6F5E" w:rsidRDefault="00204BFB" w:rsidP="00D378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 w:rsidR="00D37880">
              <w:rPr>
                <w:color w:val="000000"/>
                <w:sz w:val="18"/>
                <w:szCs w:val="18"/>
              </w:rPr>
              <w:t>Приложение №6</w:t>
            </w:r>
            <w:r w:rsidR="00D37880"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D37880" w:rsidRPr="009D6F5E" w:rsidRDefault="00D37880" w:rsidP="00D378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 поселок Комарово                                                                     </w:t>
            </w:r>
          </w:p>
          <w:p w:rsidR="00204BFB" w:rsidRPr="00204BFB" w:rsidRDefault="00D37880" w:rsidP="00D37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37880" w:rsidRPr="00204BFB" w:rsidTr="00D37880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966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solid" w:color="FFFFFF" w:fill="auto"/>
          </w:tcPr>
          <w:p w:rsidR="00D37880" w:rsidRPr="00204BFB" w:rsidRDefault="00D37880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D37880" w:rsidRDefault="00D37880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местного бюджета внутригородского муниципального образования Санкт-Петербурга  поселок Комарово </w:t>
            </w:r>
          </w:p>
          <w:p w:rsidR="00D37880" w:rsidRPr="00204BFB" w:rsidRDefault="00D37880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2020 год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58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1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  <w:tc>
          <w:tcPr>
            <w:tcW w:w="108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раздела  подраздела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17 895,6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1 922,1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1 685,8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D37880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Федерации,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13 841,5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11 690,4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3 668,8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3 668,8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8 007,9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8 007,9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13,7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13,7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867,0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772,3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772,3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94,7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94,7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37880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835,4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эксплуатацию  здания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204BFB" w:rsidRPr="00204BFB" w:rsidTr="00D3788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456,7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14 960,2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</w:t>
            </w: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0401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Дорожное  хозяйство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r w:rsid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46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582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204BFB" w:rsidRPr="00204BFB" w:rsidTr="00DA0624">
        <w:tblPrEx>
          <w:tblCellMar>
            <w:top w:w="0" w:type="dxa"/>
            <w:bottom w:w="0" w:type="dxa"/>
          </w:tblCellMar>
        </w:tblPrEx>
        <w:trPr>
          <w:trHeight w:val="95"/>
        </w:trPr>
        <w:tc>
          <w:tcPr>
            <w:tcW w:w="5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4BFB" w:rsidRPr="00204BFB" w:rsidRDefault="00204BFB" w:rsidP="00204B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04B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54 738,4</w:t>
            </w:r>
          </w:p>
        </w:tc>
      </w:tr>
    </w:tbl>
    <w:p w:rsidR="00204BFB" w:rsidRDefault="00204BFB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636"/>
        <w:gridCol w:w="973"/>
        <w:gridCol w:w="1246"/>
        <w:gridCol w:w="709"/>
        <w:gridCol w:w="1163"/>
      </w:tblGrid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0624" w:rsidRPr="009D6F5E" w:rsidRDefault="00DA0624" w:rsidP="00DA06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204B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Приложение №7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A31C35" w:rsidRDefault="00DA0624" w:rsidP="00DA06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</w:t>
            </w:r>
          </w:p>
          <w:p w:rsidR="00DA0624" w:rsidRPr="009D6F5E" w:rsidRDefault="00DA0624" w:rsidP="00DA06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поселок Комарово                                                                     </w:t>
            </w:r>
          </w:p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2020 год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(тысяч рублей)</w:t>
            </w: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A31C3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раздела  подраздел</w:t>
            </w:r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Код вида расход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Сумма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51 539,7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14 696,9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 w:rsidR="00A31C3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Федерации,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13 841,5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11 690,4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3 668,8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3 668,8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8 007,9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8 007,9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867,0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772,3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772,3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94,7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002 00 G0 850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94,7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</w:t>
            </w: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G0 100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070 00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835,4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900 000 071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900 000 071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900 000 071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эксплуатацию 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092 00 00291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735,4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 И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456,7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219 00 00091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41,7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415,0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795 00 00491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107,5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277,5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</w:t>
            </w:r>
            <w:proofErr w:type="gram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0314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795 00 00580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14 960,2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510 00 01001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Дорожное  хозяйство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315 00 00111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14 687,0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Информатика и связь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информационные технологии и связь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0410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330 00 00561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241,6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14 685,1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460,0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2 267,0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05 03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1 078,9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600 00 00171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600,6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600 00 G3 160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9 478,6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12,5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</w:t>
            </w:r>
            <w:r w:rsidR="00A31C3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</w:t>
            </w: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офессиональная подготовка, переподготовка и повышение квалификации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A31C35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428 00 00180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5,0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0709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798 00 01000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7,5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4 626,6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3 516,6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110,0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0801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450 00 00221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1 000,0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08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505 00 00231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375,6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487 00 00231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1 400,0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885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457 00 00251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326,1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3 198,7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3 198,7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1 276,6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законодательны</w:t>
            </w:r>
            <w:proofErr w:type="gram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1 922,1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1 685,8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1 222,2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закупки товаров,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450,4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13,2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A31C35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Расходы на выплату персоналу государственны</w:t>
            </w:r>
            <w:proofErr w:type="gram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х(</w:t>
            </w:r>
            <w:proofErr w:type="gram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муниципальных) органов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002 00 </w:t>
            </w:r>
            <w:proofErr w:type="spellStart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00</w:t>
            </w:r>
            <w:proofErr w:type="spellEnd"/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152,3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0103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092 00 00441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84,0  </w:t>
            </w:r>
          </w:p>
        </w:tc>
      </w:tr>
      <w:tr w:rsidR="00DA0624" w:rsidRPr="00DA0624" w:rsidTr="00A31C35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A0624" w:rsidRPr="00DA0624" w:rsidRDefault="00DA0624" w:rsidP="00DA062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A0624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54 738,4</w:t>
            </w:r>
          </w:p>
        </w:tc>
      </w:tr>
    </w:tbl>
    <w:p w:rsidR="00DA0624" w:rsidRDefault="00DA0624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tbl>
      <w:tblPr>
        <w:tblW w:w="9639" w:type="dxa"/>
        <w:tblInd w:w="108" w:type="dxa"/>
        <w:tblLook w:val="04A0"/>
      </w:tblPr>
      <w:tblGrid>
        <w:gridCol w:w="9639"/>
      </w:tblGrid>
      <w:tr w:rsidR="00A31C35" w:rsidRPr="00A31C35" w:rsidTr="00A31C35">
        <w:trPr>
          <w:trHeight w:val="31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1C35" w:rsidRPr="009D6F5E" w:rsidRDefault="00A31C35" w:rsidP="00A31C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№8</w:t>
            </w:r>
            <w:r w:rsidRPr="009D6F5E">
              <w:rPr>
                <w:color w:val="000000"/>
                <w:sz w:val="18"/>
                <w:szCs w:val="18"/>
              </w:rPr>
              <w:t xml:space="preserve">    </w:t>
            </w:r>
          </w:p>
          <w:p w:rsidR="00A31C35" w:rsidRDefault="00A31C35" w:rsidP="00A31C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           к решению Муниципального совета</w:t>
            </w:r>
          </w:p>
          <w:p w:rsidR="00A31C35" w:rsidRPr="009D6F5E" w:rsidRDefault="00A31C35" w:rsidP="00A31C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поселок Комарово                                                                     </w:t>
            </w:r>
          </w:p>
          <w:p w:rsidR="00A31C35" w:rsidRPr="00A31C35" w:rsidRDefault="00A31C35" w:rsidP="00A31C35">
            <w:pPr>
              <w:ind w:left="4377"/>
              <w:jc w:val="right"/>
              <w:rPr>
                <w:sz w:val="18"/>
                <w:szCs w:val="18"/>
              </w:rPr>
            </w:pPr>
            <w:r w:rsidRPr="009D6F5E">
              <w:rPr>
                <w:color w:val="000000"/>
                <w:sz w:val="18"/>
                <w:szCs w:val="18"/>
              </w:rPr>
              <w:t xml:space="preserve"> от16 декабря 2019 года  № 6-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A31C35" w:rsidRPr="00A31C35" w:rsidRDefault="00A31C35" w:rsidP="00A31C35">
      <w:pPr>
        <w:jc w:val="center"/>
        <w:rPr>
          <w:b/>
          <w:sz w:val="18"/>
          <w:szCs w:val="18"/>
        </w:rPr>
      </w:pPr>
      <w:r w:rsidRPr="00A31C35">
        <w:rPr>
          <w:b/>
          <w:sz w:val="18"/>
          <w:szCs w:val="18"/>
        </w:rPr>
        <w:t xml:space="preserve">Перечень  главных </w:t>
      </w:r>
      <w:proofErr w:type="gramStart"/>
      <w:r w:rsidRPr="00A31C35">
        <w:rPr>
          <w:b/>
          <w:sz w:val="18"/>
          <w:szCs w:val="18"/>
        </w:rPr>
        <w:t>распорядителей средств местного бюджета внутригородского муниципального образования Санкт-Петербурга</w:t>
      </w:r>
      <w:proofErr w:type="gramEnd"/>
      <w:r w:rsidRPr="00A31C35">
        <w:rPr>
          <w:b/>
          <w:sz w:val="18"/>
          <w:szCs w:val="18"/>
        </w:rPr>
        <w:t xml:space="preserve"> поселок Комарово</w:t>
      </w:r>
      <w:r>
        <w:rPr>
          <w:b/>
          <w:sz w:val="18"/>
          <w:szCs w:val="18"/>
        </w:rPr>
        <w:t xml:space="preserve"> на 2020 </w:t>
      </w:r>
      <w:r w:rsidRPr="00A31C35">
        <w:rPr>
          <w:b/>
          <w:sz w:val="18"/>
          <w:szCs w:val="18"/>
        </w:rPr>
        <w:t>год.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"/>
        <w:gridCol w:w="1720"/>
        <w:gridCol w:w="3623"/>
        <w:gridCol w:w="3402"/>
      </w:tblGrid>
      <w:tr w:rsidR="00A31C35" w:rsidRPr="00A31C35" w:rsidTr="007702A5">
        <w:trPr>
          <w:trHeight w:val="588"/>
        </w:trPr>
        <w:tc>
          <w:tcPr>
            <w:tcW w:w="894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№</w:t>
            </w:r>
            <w:proofErr w:type="spellStart"/>
            <w:proofErr w:type="gramStart"/>
            <w:r w:rsidRPr="00A31C3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1C35">
              <w:rPr>
                <w:sz w:val="18"/>
                <w:szCs w:val="18"/>
              </w:rPr>
              <w:t>/</w:t>
            </w:r>
            <w:proofErr w:type="spellStart"/>
            <w:r w:rsidRPr="00A31C3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0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Код главного распорядителя средств местного бюджета</w:t>
            </w:r>
          </w:p>
        </w:tc>
        <w:tc>
          <w:tcPr>
            <w:tcW w:w="3623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402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A31C35" w:rsidRPr="00A31C35" w:rsidTr="007702A5">
        <w:trPr>
          <w:trHeight w:val="601"/>
        </w:trPr>
        <w:tc>
          <w:tcPr>
            <w:tcW w:w="894" w:type="dxa"/>
          </w:tcPr>
          <w:p w:rsidR="00A31C35" w:rsidRPr="00A31C35" w:rsidRDefault="007702A5" w:rsidP="00EF2D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20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957</w:t>
            </w:r>
          </w:p>
        </w:tc>
        <w:tc>
          <w:tcPr>
            <w:tcW w:w="3623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402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ИКМО поселок Комарово</w:t>
            </w:r>
          </w:p>
        </w:tc>
      </w:tr>
      <w:tr w:rsidR="00A31C35" w:rsidRPr="00A31C35" w:rsidTr="00A31C35">
        <w:tc>
          <w:tcPr>
            <w:tcW w:w="894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2</w:t>
            </w:r>
          </w:p>
        </w:tc>
        <w:tc>
          <w:tcPr>
            <w:tcW w:w="1720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885</w:t>
            </w:r>
          </w:p>
        </w:tc>
        <w:tc>
          <w:tcPr>
            <w:tcW w:w="3623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402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МА МО поселок Комарово</w:t>
            </w:r>
          </w:p>
        </w:tc>
      </w:tr>
      <w:tr w:rsidR="00A31C35" w:rsidRPr="00A31C35" w:rsidTr="00A31C35">
        <w:tc>
          <w:tcPr>
            <w:tcW w:w="894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3</w:t>
            </w:r>
          </w:p>
        </w:tc>
        <w:tc>
          <w:tcPr>
            <w:tcW w:w="1720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935</w:t>
            </w:r>
          </w:p>
        </w:tc>
        <w:tc>
          <w:tcPr>
            <w:tcW w:w="3623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402" w:type="dxa"/>
          </w:tcPr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</w:p>
          <w:p w:rsidR="00A31C35" w:rsidRPr="00A31C35" w:rsidRDefault="00A31C35" w:rsidP="00EF2D6B">
            <w:pPr>
              <w:jc w:val="center"/>
              <w:rPr>
                <w:sz w:val="18"/>
                <w:szCs w:val="18"/>
              </w:rPr>
            </w:pPr>
            <w:r w:rsidRPr="00A31C35">
              <w:rPr>
                <w:sz w:val="18"/>
                <w:szCs w:val="18"/>
              </w:rPr>
              <w:t>МС МО поселок Комарово</w:t>
            </w:r>
          </w:p>
        </w:tc>
      </w:tr>
    </w:tbl>
    <w:p w:rsidR="00A31C35" w:rsidRPr="00A31C35" w:rsidRDefault="00A31C35" w:rsidP="00A31C35">
      <w:pPr>
        <w:rPr>
          <w:sz w:val="18"/>
          <w:szCs w:val="18"/>
        </w:rPr>
      </w:pPr>
    </w:p>
    <w:p w:rsidR="00A31C35" w:rsidRPr="00A31C35" w:rsidRDefault="00A31C35" w:rsidP="000203A4">
      <w:pPr>
        <w:pStyle w:val="a3"/>
        <w:spacing w:before="0" w:beforeAutospacing="0" w:after="0" w:afterAutospacing="0" w:line="240" w:lineRule="atLeast"/>
        <w:jc w:val="both"/>
        <w:rPr>
          <w:sz w:val="18"/>
          <w:szCs w:val="18"/>
        </w:rPr>
      </w:pPr>
    </w:p>
    <w:sectPr w:rsidR="00A31C35" w:rsidRPr="00A31C35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01855"/>
    <w:rsid w:val="00013F39"/>
    <w:rsid w:val="00014930"/>
    <w:rsid w:val="000203A4"/>
    <w:rsid w:val="0006541B"/>
    <w:rsid w:val="00067DEC"/>
    <w:rsid w:val="000A5D4C"/>
    <w:rsid w:val="000B374E"/>
    <w:rsid w:val="000D02C9"/>
    <w:rsid w:val="000F4AB9"/>
    <w:rsid w:val="00123A6B"/>
    <w:rsid w:val="001500F0"/>
    <w:rsid w:val="00163573"/>
    <w:rsid w:val="001A31CE"/>
    <w:rsid w:val="001F3803"/>
    <w:rsid w:val="001F5885"/>
    <w:rsid w:val="00204BFB"/>
    <w:rsid w:val="002122CD"/>
    <w:rsid w:val="00226050"/>
    <w:rsid w:val="00271954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A62FA"/>
    <w:rsid w:val="005B1879"/>
    <w:rsid w:val="005E06DA"/>
    <w:rsid w:val="005E31DA"/>
    <w:rsid w:val="005E6165"/>
    <w:rsid w:val="006027C1"/>
    <w:rsid w:val="00605EB3"/>
    <w:rsid w:val="006211D4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50607"/>
    <w:rsid w:val="00761BEA"/>
    <w:rsid w:val="007702A5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207B"/>
    <w:rsid w:val="009A2AA2"/>
    <w:rsid w:val="009A453A"/>
    <w:rsid w:val="009B69FA"/>
    <w:rsid w:val="009C11E7"/>
    <w:rsid w:val="009D6F5E"/>
    <w:rsid w:val="009E2D94"/>
    <w:rsid w:val="009F3196"/>
    <w:rsid w:val="00A07B61"/>
    <w:rsid w:val="00A20801"/>
    <w:rsid w:val="00A31C35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A4E6D"/>
    <w:rsid w:val="00CD07E6"/>
    <w:rsid w:val="00CD3F8A"/>
    <w:rsid w:val="00D02990"/>
    <w:rsid w:val="00D10E5C"/>
    <w:rsid w:val="00D20B10"/>
    <w:rsid w:val="00D37880"/>
    <w:rsid w:val="00D62BFE"/>
    <w:rsid w:val="00D82B63"/>
    <w:rsid w:val="00DA0624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43AA4"/>
    <w:rsid w:val="00E453B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96A99"/>
    <w:rsid w:val="00FA6B42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D6F5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D6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8104</Words>
  <Characters>46199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2019-12-16T12:37:00Z</cp:lastPrinted>
  <dcterms:created xsi:type="dcterms:W3CDTF">2015-10-19T12:35:00Z</dcterms:created>
  <dcterms:modified xsi:type="dcterms:W3CDTF">2019-12-16T12:59:00Z</dcterms:modified>
</cp:coreProperties>
</file>